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B4" w:rsidRDefault="00D232B4">
      <w:r>
        <w:t>Je n'aime pas la violence car je sais que une des deux personnes va allé pleurer à la vie scolaire .C'est pour cela que j'essa</w:t>
      </w:r>
      <w:r w:rsidR="00A71797">
        <w:t>ie de les séparer.Pour moi il faudrai que chacun deviennent ami.Et je proteste pour que chacun a un emploi du temps de malade.</w:t>
      </w:r>
      <w:bookmarkStart w:id="0" w:name="_GoBack"/>
      <w:bookmarkEnd w:id="0"/>
    </w:p>
    <w:sectPr w:rsidR="00D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1"/>
    <w:rsid w:val="001C6444"/>
    <w:rsid w:val="00A71797"/>
    <w:rsid w:val="00D232B4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03C4-44DF-4495-B4D2-8595207F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2014-11-19T11:17:00Z</dcterms:created>
  <dcterms:modified xsi:type="dcterms:W3CDTF">2014-11-19T11:17:00Z</dcterms:modified>
</cp:coreProperties>
</file>