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CC" w:rsidRDefault="00F55824">
      <w:r>
        <w:t>Pour moi la violance ca sert a rien car on résout jamlais un problème avec la fort et la violance.Après si sait pour se déffendre la c est pas pareille.Mais la violance à l'école alors la si jeune on commence à frapper j'imagine pas plus grand.Après les enfants qui font la tete perse que on les a punit alors que c'est g</w:t>
      </w:r>
      <w:r w:rsidR="0025423C">
        <w:t>rave je l'es conprend pas dutout il trouve des excuse pour pas se faire facher comme:a mais j'ai pas fait exprés de lui mettre un cout de point et un cout de pied ouais d'acord donner un cout de point et un cout de pied sans faire exprer la je ne l'es croit pas.Après pour pas avoir des acsident on pourant dit si vous taper vous aurai un mot et vos parents seront convoquer sa fait une grosse punition mais au moins il y aura peu etre moins de baguare.</w:t>
      </w:r>
      <w:bookmarkStart w:id="0" w:name="_GoBack"/>
      <w:bookmarkEnd w:id="0"/>
    </w:p>
    <w:sectPr w:rsidR="00153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C"/>
    <w:rsid w:val="001535CC"/>
    <w:rsid w:val="0025423C"/>
    <w:rsid w:val="00F55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E1682-84F7-4EDB-87CF-A7CDBD79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656</Characters>
  <Application>Microsoft Office Word</Application>
  <DocSecurity>0</DocSecurity>
  <Lines>5</Lines>
  <Paragraphs>1</Paragraphs>
  <ScaleCrop>false</ScaleCrop>
  <Company>Hewlett-Packard Company</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2015-01-23T09:01:00Z</dcterms:created>
  <dcterms:modified xsi:type="dcterms:W3CDTF">2015-01-23T09:01:00Z</dcterms:modified>
</cp:coreProperties>
</file>